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765" w:rsidRDefault="00B37D6B" w:rsidP="00B37D6B">
      <w:pPr>
        <w:pStyle w:val="a4"/>
        <w:spacing w:after="120" w:line="240" w:lineRule="auto"/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425565" cy="88366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565" cy="883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765" w:rsidRDefault="00194765" w:rsidP="00194765">
      <w:pPr>
        <w:pStyle w:val="a4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194765" w:rsidRDefault="00194765" w:rsidP="00194765">
      <w:pPr>
        <w:pStyle w:val="a4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B37D6B" w:rsidRDefault="00B37D6B" w:rsidP="00B37D6B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37D6B" w:rsidRDefault="00B37D6B" w:rsidP="00B37D6B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37D6B" w:rsidRDefault="00B37D6B" w:rsidP="00B37D6B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37D6B" w:rsidRPr="00B37D6B" w:rsidRDefault="00B37D6B" w:rsidP="00B37D6B">
      <w:p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37A94" w:rsidRPr="00B37D6B" w:rsidRDefault="00C37A94" w:rsidP="00B37D6B">
      <w:pPr>
        <w:pStyle w:val="a4"/>
        <w:numPr>
          <w:ilvl w:val="0"/>
          <w:numId w:val="8"/>
        </w:numPr>
        <w:spacing w:after="12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37D6B">
        <w:rPr>
          <w:rFonts w:ascii="Times New Roman" w:hAnsi="Times New Roman"/>
          <w:b/>
          <w:sz w:val="24"/>
          <w:szCs w:val="24"/>
        </w:rPr>
        <w:lastRenderedPageBreak/>
        <w:t>Общие положения</w:t>
      </w:r>
    </w:p>
    <w:p w:rsidR="00194765" w:rsidRDefault="00194765" w:rsidP="00194765">
      <w:pPr>
        <w:pStyle w:val="a4"/>
        <w:spacing w:after="120" w:line="240" w:lineRule="auto"/>
        <w:rPr>
          <w:rFonts w:ascii="Times New Roman" w:hAnsi="Times New Roman"/>
          <w:b/>
          <w:sz w:val="24"/>
          <w:szCs w:val="24"/>
        </w:rPr>
      </w:pP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 xml:space="preserve">1.1. Настоящее положение разработано в целях усиления материальной заинтересованности работников ГБОУ «НШ № </w:t>
      </w:r>
      <w:r w:rsidR="00A43A74" w:rsidRPr="00A2009A">
        <w:rPr>
          <w:rFonts w:ascii="Times New Roman" w:hAnsi="Times New Roman" w:cs="Times New Roman"/>
          <w:sz w:val="24"/>
          <w:szCs w:val="24"/>
        </w:rPr>
        <w:t>75</w:t>
      </w:r>
      <w:r w:rsidR="00A43A74">
        <w:rPr>
          <w:rFonts w:ascii="Times New Roman" w:hAnsi="Times New Roman" w:cs="Times New Roman"/>
          <w:sz w:val="24"/>
          <w:szCs w:val="24"/>
        </w:rPr>
        <w:t xml:space="preserve"> для детей с ОВЗ</w:t>
      </w:r>
      <w:r w:rsidR="00A43A74" w:rsidRPr="00A2009A">
        <w:rPr>
          <w:rFonts w:ascii="Times New Roman" w:hAnsi="Times New Roman" w:cs="Times New Roman"/>
          <w:sz w:val="24"/>
          <w:szCs w:val="24"/>
        </w:rPr>
        <w:t>» (</w:t>
      </w:r>
      <w:r w:rsidRPr="00A2009A">
        <w:rPr>
          <w:rFonts w:ascii="Times New Roman" w:hAnsi="Times New Roman" w:cs="Times New Roman"/>
          <w:sz w:val="24"/>
          <w:szCs w:val="24"/>
        </w:rPr>
        <w:t xml:space="preserve">Школа) в повышении качества образования, развитии творческой активности и инициативы при выполнении поставленных задач модернизации образования, успешного и добросовестного исполнения должностных обязанностей.  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 xml:space="preserve">1.2. При оценке результативности профессиональной деятельности работников </w:t>
      </w:r>
      <w:r w:rsidR="00A43A74" w:rsidRPr="00A2009A">
        <w:rPr>
          <w:rFonts w:ascii="Times New Roman" w:hAnsi="Times New Roman" w:cs="Times New Roman"/>
          <w:sz w:val="24"/>
          <w:szCs w:val="24"/>
        </w:rPr>
        <w:t>Школы при</w:t>
      </w:r>
      <w:r w:rsidRPr="00A2009A">
        <w:rPr>
          <w:rFonts w:ascii="Times New Roman" w:hAnsi="Times New Roman" w:cs="Times New Roman"/>
          <w:sz w:val="24"/>
          <w:szCs w:val="24"/>
        </w:rPr>
        <w:t xml:space="preserve"> установлении стимулирующих выплат оценивается деятельность работников по повышению качества результатов образования и их участие в развитии условий организации образовательного процесса.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>1.3.  Оценка результатов образовательной деятельностинаправлена на установление: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>степени соответствия уровня и качества общеобразовательной подготовки нормативным требованиям; результатов учебно-методической работы, инновационной деятельности, уровня обобщения и представления педагогического опыта работников общеобразовательного учреждения, результатов воспитательной деятельности.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>1.4. Уровень достижений результатов деятельности работников Школы может выражаться суммарным баллом, полученным в результате сложения баллов по каждому показателю.</w:t>
      </w:r>
    </w:p>
    <w:p w:rsidR="00C37A94" w:rsidRDefault="00C37A94" w:rsidP="001E733D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 xml:space="preserve">1.5. Настоящее Положение утверждается </w:t>
      </w:r>
      <w:r>
        <w:rPr>
          <w:rFonts w:ascii="Times New Roman" w:hAnsi="Times New Roman" w:cs="Times New Roman"/>
          <w:sz w:val="24"/>
          <w:szCs w:val="24"/>
        </w:rPr>
        <w:t>на педагогическом совете</w:t>
      </w:r>
      <w:r w:rsidRPr="00A2009A">
        <w:rPr>
          <w:rFonts w:ascii="Times New Roman" w:hAnsi="Times New Roman" w:cs="Times New Roman"/>
          <w:sz w:val="24"/>
          <w:szCs w:val="24"/>
        </w:rPr>
        <w:t xml:space="preserve"> по согласованию с профсоюзным комитето</w:t>
      </w:r>
      <w:r w:rsidR="001E733D">
        <w:rPr>
          <w:rFonts w:ascii="Times New Roman" w:hAnsi="Times New Roman" w:cs="Times New Roman"/>
          <w:sz w:val="24"/>
          <w:szCs w:val="24"/>
        </w:rPr>
        <w:t>м Школы.</w:t>
      </w:r>
    </w:p>
    <w:p w:rsidR="001E733D" w:rsidRPr="001E733D" w:rsidRDefault="001E733D" w:rsidP="001E733D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7A94" w:rsidRDefault="00C37A94" w:rsidP="00C37A94">
      <w:pPr>
        <w:spacing w:after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Установление выплат стимулирующего характера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 xml:space="preserve">2.1. Установление выплат стимулирующего характера производится с учетом показателей результатов труда, утверждаемых </w:t>
      </w:r>
      <w:r w:rsidR="00A43A74" w:rsidRPr="00A2009A">
        <w:rPr>
          <w:rFonts w:ascii="Times New Roman" w:hAnsi="Times New Roman" w:cs="Times New Roman"/>
          <w:sz w:val="24"/>
          <w:szCs w:val="24"/>
        </w:rPr>
        <w:t>локальным нормативным</w:t>
      </w:r>
      <w:r w:rsidRPr="00A2009A">
        <w:rPr>
          <w:rFonts w:ascii="Times New Roman" w:hAnsi="Times New Roman" w:cs="Times New Roman"/>
          <w:sz w:val="24"/>
          <w:szCs w:val="24"/>
        </w:rPr>
        <w:t xml:space="preserve"> актом Школы.</w:t>
      </w:r>
      <w:r>
        <w:rPr>
          <w:rFonts w:ascii="Times New Roman" w:hAnsi="Times New Roman" w:cs="Times New Roman"/>
          <w:sz w:val="24"/>
          <w:szCs w:val="24"/>
        </w:rPr>
        <w:t xml:space="preserve"> Мнением органа р</w:t>
      </w:r>
      <w:r w:rsidRPr="00A2009A">
        <w:rPr>
          <w:rFonts w:ascii="Times New Roman" w:hAnsi="Times New Roman" w:cs="Times New Roman"/>
          <w:sz w:val="24"/>
          <w:szCs w:val="24"/>
        </w:rPr>
        <w:t>ешени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A2009A">
        <w:rPr>
          <w:rFonts w:ascii="Times New Roman" w:hAnsi="Times New Roman" w:cs="Times New Roman"/>
          <w:sz w:val="24"/>
          <w:szCs w:val="24"/>
        </w:rPr>
        <w:t xml:space="preserve"> по данному вопросу закрепляется </w:t>
      </w:r>
      <w:r w:rsidR="00A43A74" w:rsidRPr="00A2009A">
        <w:rPr>
          <w:rFonts w:ascii="Times New Roman" w:hAnsi="Times New Roman" w:cs="Times New Roman"/>
          <w:sz w:val="24"/>
          <w:szCs w:val="24"/>
        </w:rPr>
        <w:t>в решении</w:t>
      </w:r>
      <w:r w:rsidRPr="00A2009A">
        <w:rPr>
          <w:rFonts w:ascii="Times New Roman" w:hAnsi="Times New Roman" w:cs="Times New Roman"/>
          <w:sz w:val="24"/>
          <w:szCs w:val="24"/>
        </w:rPr>
        <w:t xml:space="preserve"> органа государственно-общественного </w:t>
      </w:r>
      <w:r w:rsidR="00A43A74" w:rsidRPr="00A2009A">
        <w:rPr>
          <w:rFonts w:ascii="Times New Roman" w:hAnsi="Times New Roman" w:cs="Times New Roman"/>
          <w:sz w:val="24"/>
          <w:szCs w:val="24"/>
        </w:rPr>
        <w:t>управления</w:t>
      </w:r>
      <w:r w:rsidR="00A43A74">
        <w:rPr>
          <w:rFonts w:ascii="Times New Roman" w:hAnsi="Times New Roman" w:cs="Times New Roman"/>
          <w:sz w:val="24"/>
          <w:szCs w:val="24"/>
        </w:rPr>
        <w:t>.</w:t>
      </w:r>
      <w:r w:rsidRPr="00A2009A">
        <w:rPr>
          <w:rFonts w:ascii="Times New Roman" w:hAnsi="Times New Roman" w:cs="Times New Roman"/>
          <w:sz w:val="24"/>
          <w:szCs w:val="24"/>
        </w:rPr>
        <w:t xml:space="preserve"> Размер выплат устанавливается в зависимости от размера имеющихся средств и меняется с увеличением или уменьшением фонда стимулирования.</w:t>
      </w:r>
    </w:p>
    <w:p w:rsidR="00C37A94" w:rsidRPr="00A2009A" w:rsidRDefault="00C37A94" w:rsidP="00C37A94">
      <w:pPr>
        <w:pStyle w:val="a5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09A">
        <w:rPr>
          <w:rFonts w:ascii="Times New Roman" w:hAnsi="Times New Roman" w:cs="Times New Roman"/>
          <w:sz w:val="24"/>
          <w:szCs w:val="24"/>
        </w:rPr>
        <w:t xml:space="preserve">В данном Положении об оценке результативности деятельности работников Школы отражены </w:t>
      </w:r>
      <w:r w:rsidR="00A43A74" w:rsidRPr="00A2009A">
        <w:rPr>
          <w:rFonts w:ascii="Times New Roman" w:hAnsi="Times New Roman" w:cs="Times New Roman"/>
          <w:sz w:val="24"/>
          <w:szCs w:val="24"/>
        </w:rPr>
        <w:t>критерии результативности</w:t>
      </w:r>
      <w:r w:rsidRPr="00A2009A">
        <w:rPr>
          <w:rFonts w:ascii="Times New Roman" w:hAnsi="Times New Roman" w:cs="Times New Roman"/>
          <w:sz w:val="24"/>
          <w:szCs w:val="24"/>
        </w:rPr>
        <w:t xml:space="preserve"> труда учителя, воспитателя ГПД, библиотекаря, медицинского персонала, лежащие в основе определения размера стимулирующей надбавки, порядок расчета и</w:t>
      </w:r>
      <w:r w:rsidR="000642E3">
        <w:rPr>
          <w:rFonts w:ascii="Times New Roman" w:hAnsi="Times New Roman" w:cs="Times New Roman"/>
          <w:sz w:val="24"/>
          <w:szCs w:val="24"/>
        </w:rPr>
        <w:t xml:space="preserve"> выплаты стимулирующих надбавок. </w:t>
      </w:r>
    </w:p>
    <w:p w:rsidR="00C37A94" w:rsidRPr="00A2009A" w:rsidRDefault="00C37A94" w:rsidP="00C37A9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</w:t>
      </w:r>
      <w:r w:rsidRPr="00A2009A">
        <w:rPr>
          <w:rFonts w:ascii="Times New Roman" w:hAnsi="Times New Roman"/>
          <w:sz w:val="24"/>
          <w:szCs w:val="24"/>
        </w:rPr>
        <w:t xml:space="preserve">Критерии оценки результативности профессиональной </w:t>
      </w:r>
      <w:r w:rsidR="00A43A74" w:rsidRPr="00A2009A">
        <w:rPr>
          <w:rFonts w:ascii="Times New Roman" w:hAnsi="Times New Roman"/>
          <w:sz w:val="24"/>
          <w:szCs w:val="24"/>
        </w:rPr>
        <w:t>деятельности педагогических</w:t>
      </w:r>
      <w:r w:rsidRPr="00A2009A">
        <w:rPr>
          <w:rFonts w:ascii="Times New Roman" w:hAnsi="Times New Roman"/>
          <w:sz w:val="24"/>
          <w:szCs w:val="24"/>
        </w:rPr>
        <w:t xml:space="preserve"> работников Школы, имеющие показатели в течение учебного года:</w:t>
      </w:r>
    </w:p>
    <w:p w:rsidR="00C37A94" w:rsidRDefault="00A43A74" w:rsidP="00C37A94">
      <w:pPr>
        <w:pStyle w:val="a4"/>
        <w:numPr>
          <w:ilvl w:val="0"/>
          <w:numId w:val="6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профессионального</w:t>
      </w:r>
      <w:r w:rsidR="00C37A94">
        <w:rPr>
          <w:rFonts w:ascii="Times New Roman" w:hAnsi="Times New Roman"/>
          <w:sz w:val="24"/>
          <w:szCs w:val="24"/>
        </w:rPr>
        <w:t xml:space="preserve"> мастерства</w:t>
      </w:r>
    </w:p>
    <w:p w:rsidR="00C37A94" w:rsidRDefault="00C37A94" w:rsidP="00C37A94">
      <w:pPr>
        <w:pStyle w:val="a4"/>
        <w:numPr>
          <w:ilvl w:val="0"/>
          <w:numId w:val="7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уровень результатов работы по предмету</w:t>
      </w:r>
    </w:p>
    <w:p w:rsidR="00C37A94" w:rsidRDefault="00C37A94" w:rsidP="00C37A94">
      <w:pPr>
        <w:pStyle w:val="a4"/>
        <w:numPr>
          <w:ilvl w:val="0"/>
          <w:numId w:val="7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методическая и инновационная работа</w:t>
      </w:r>
    </w:p>
    <w:p w:rsidR="00C37A94" w:rsidRDefault="00C37A94" w:rsidP="00C37A94">
      <w:pPr>
        <w:pStyle w:val="a4"/>
        <w:numPr>
          <w:ilvl w:val="0"/>
          <w:numId w:val="7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внеурочная деятельность</w:t>
      </w:r>
    </w:p>
    <w:p w:rsidR="00C37A94" w:rsidRDefault="00C37A94" w:rsidP="00C37A94">
      <w:pPr>
        <w:pStyle w:val="a4"/>
        <w:numPr>
          <w:ilvl w:val="0"/>
          <w:numId w:val="7"/>
        </w:numPr>
        <w:spacing w:after="0"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результаты работы классного руководителя</w:t>
      </w:r>
    </w:p>
    <w:p w:rsidR="00C37A94" w:rsidRDefault="00C37A94" w:rsidP="00C37A9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Критерии могут быть изменены и дополнены в соответствии </w:t>
      </w:r>
      <w:r w:rsidR="00A43A74">
        <w:rPr>
          <w:rFonts w:ascii="Times New Roman" w:hAnsi="Times New Roman"/>
          <w:sz w:val="24"/>
          <w:szCs w:val="24"/>
        </w:rPr>
        <w:t>с целями</w:t>
      </w:r>
      <w:r>
        <w:rPr>
          <w:rFonts w:ascii="Times New Roman" w:hAnsi="Times New Roman"/>
          <w:sz w:val="24"/>
          <w:szCs w:val="24"/>
        </w:rPr>
        <w:t xml:space="preserve"> и задачами Школы. </w:t>
      </w:r>
    </w:p>
    <w:p w:rsidR="008C19AF" w:rsidRPr="001E733D" w:rsidRDefault="00C37A94" w:rsidP="001E733D">
      <w:pPr>
        <w:widowControl w:val="0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</w:rPr>
        <w:t xml:space="preserve">2.3.  Расчет размеров выплат стимулирующей части ФОТ производится по результатам производимого ежемесячного мониторинга деятельности каждого учителя в рамках </w:t>
      </w:r>
      <w:proofErr w:type="spellStart"/>
      <w:r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="00194765">
        <w:rPr>
          <w:rFonts w:ascii="Times New Roman" w:hAnsi="Times New Roman"/>
          <w:sz w:val="24"/>
          <w:szCs w:val="24"/>
        </w:rPr>
        <w:t xml:space="preserve"> </w:t>
      </w:r>
      <w:r w:rsidR="001E733D">
        <w:rPr>
          <w:rFonts w:ascii="Times New Roman" w:hAnsi="Times New Roman"/>
          <w:sz w:val="24"/>
          <w:szCs w:val="24"/>
        </w:rPr>
        <w:t>контроля,</w:t>
      </w:r>
      <w:r>
        <w:rPr>
          <w:rFonts w:ascii="Times New Roman" w:hAnsi="Times New Roman"/>
          <w:sz w:val="24"/>
          <w:szCs w:val="24"/>
        </w:rPr>
        <w:t xml:space="preserve"> осуществляемого администрацией школы, руководителями ШМО, председателем профсоюзного комитета.</w:t>
      </w:r>
    </w:p>
    <w:p w:rsidR="008C19AF" w:rsidRDefault="008C19AF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765" w:rsidRDefault="00194765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765" w:rsidRDefault="00194765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765" w:rsidRDefault="00194765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4765" w:rsidRDefault="00194765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E733D" w:rsidRDefault="004E2033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3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Критерии оценки результативности </w:t>
      </w:r>
    </w:p>
    <w:p w:rsidR="004E2033" w:rsidRPr="00A43A74" w:rsidRDefault="004E2033" w:rsidP="004E20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43A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профессиональной деятельности педагогических работников школы</w:t>
      </w:r>
    </w:p>
    <w:p w:rsidR="00B17580" w:rsidRPr="00A43A74" w:rsidRDefault="00B17580">
      <w:pPr>
        <w:rPr>
          <w:sz w:val="24"/>
          <w:szCs w:val="24"/>
        </w:rPr>
      </w:pPr>
    </w:p>
    <w:tbl>
      <w:tblPr>
        <w:tblStyle w:val="a3"/>
        <w:tblW w:w="9918" w:type="dxa"/>
        <w:tblLayout w:type="fixed"/>
        <w:tblLook w:val="04A0" w:firstRow="1" w:lastRow="0" w:firstColumn="1" w:lastColumn="0" w:noHBand="0" w:noVBand="1"/>
      </w:tblPr>
      <w:tblGrid>
        <w:gridCol w:w="429"/>
        <w:gridCol w:w="700"/>
        <w:gridCol w:w="2127"/>
        <w:gridCol w:w="1275"/>
        <w:gridCol w:w="567"/>
        <w:gridCol w:w="402"/>
        <w:gridCol w:w="165"/>
        <w:gridCol w:w="520"/>
        <w:gridCol w:w="47"/>
        <w:gridCol w:w="567"/>
        <w:gridCol w:w="71"/>
        <w:gridCol w:w="496"/>
        <w:gridCol w:w="189"/>
        <w:gridCol w:w="378"/>
        <w:gridCol w:w="307"/>
        <w:gridCol w:w="260"/>
        <w:gridCol w:w="709"/>
        <w:gridCol w:w="709"/>
      </w:tblGrid>
      <w:tr w:rsidR="008C19AF" w:rsidRPr="00F2720B" w:rsidTr="00577682">
        <w:tc>
          <w:tcPr>
            <w:tcW w:w="429" w:type="dxa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700" w:type="dxa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Критерии</w:t>
            </w:r>
          </w:p>
        </w:tc>
        <w:tc>
          <w:tcPr>
            <w:tcW w:w="2127" w:type="dxa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Показатели</w:t>
            </w:r>
          </w:p>
        </w:tc>
        <w:tc>
          <w:tcPr>
            <w:tcW w:w="1275" w:type="dxa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Измерители</w:t>
            </w:r>
          </w:p>
        </w:tc>
        <w:tc>
          <w:tcPr>
            <w:tcW w:w="4678" w:type="dxa"/>
            <w:gridSpan w:val="13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709" w:type="dxa"/>
          </w:tcPr>
          <w:p w:rsidR="0063332A" w:rsidRPr="00F2720B" w:rsidRDefault="0063332A" w:rsidP="001E733D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Периодичность оплаты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0" w:type="dxa"/>
          </w:tcPr>
          <w:p w:rsidR="00F23B98" w:rsidRPr="00F2720B" w:rsidRDefault="00F23B98" w:rsidP="00FD363F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Качество образования  </w:t>
            </w: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Результаты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независимой внешней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оценки выпускников </w:t>
            </w:r>
            <w:r>
              <w:rPr>
                <w:rFonts w:ascii="Times New Roman" w:hAnsi="Times New Roman" w:cs="Times New Roman"/>
              </w:rPr>
              <w:t>5</w:t>
            </w:r>
            <w:r w:rsidRPr="00F2720B">
              <w:rPr>
                <w:rFonts w:ascii="Times New Roman" w:hAnsi="Times New Roman" w:cs="Times New Roman"/>
              </w:rPr>
              <w:t>, 9 (10), 11(12) классов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ЕГЭ, ГИА, ГВЭ, </w:t>
            </w:r>
            <w:r>
              <w:rPr>
                <w:rFonts w:ascii="Times New Roman" w:hAnsi="Times New Roman" w:cs="Times New Roman"/>
              </w:rPr>
              <w:t>ВПР</w:t>
            </w:r>
            <w:r w:rsidRPr="00F2720B">
              <w:rPr>
                <w:rFonts w:ascii="Times New Roman" w:hAnsi="Times New Roman" w:cs="Times New Roman"/>
              </w:rPr>
              <w:t xml:space="preserve"> </w:t>
            </w:r>
          </w:p>
          <w:p w:rsidR="00F23B98" w:rsidRPr="00F2720B" w:rsidRDefault="00F23B98" w:rsidP="00660F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630E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итогам аттестации</w:t>
            </w:r>
          </w:p>
        </w:tc>
        <w:tc>
          <w:tcPr>
            <w:tcW w:w="4678" w:type="dxa"/>
            <w:gridSpan w:val="13"/>
          </w:tcPr>
          <w:p w:rsidR="00F23B98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чел – 4 б</w:t>
            </w:r>
          </w:p>
          <w:p w:rsidR="00F23B98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чел – 5 б</w:t>
            </w:r>
          </w:p>
          <w:p w:rsidR="00F23B98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 чел – 6 б</w:t>
            </w:r>
          </w:p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9-15 чел – 7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630E4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trHeight w:val="636"/>
        </w:trPr>
        <w:tc>
          <w:tcPr>
            <w:tcW w:w="429" w:type="dxa"/>
            <w:vMerge w:val="restart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0" w:type="dxa"/>
            <w:vMerge w:val="restart"/>
            <w:textDirection w:val="btLr"/>
          </w:tcPr>
          <w:p w:rsidR="00F23B98" w:rsidRPr="00F2720B" w:rsidRDefault="00F23B98" w:rsidP="00FD363F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Методическая  и инновационная работа. Повышение имиджа школы</w:t>
            </w:r>
          </w:p>
        </w:tc>
        <w:tc>
          <w:tcPr>
            <w:tcW w:w="2127" w:type="dxa"/>
            <w:vMerge w:val="restart"/>
          </w:tcPr>
          <w:p w:rsidR="00F23B98" w:rsidRPr="00F2720B" w:rsidRDefault="00F23B98" w:rsidP="00F21F97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2720B">
              <w:rPr>
                <w:rFonts w:ascii="Times New Roman" w:hAnsi="Times New Roman" w:cs="Times New Roman"/>
              </w:rPr>
              <w:t>Обобщение и распространение педагогического опыта в рамках профессионального сообщества (</w:t>
            </w:r>
            <w:r w:rsidRPr="00F2720B">
              <w:rPr>
                <w:rFonts w:ascii="Times New Roman" w:hAnsi="Times New Roman" w:cs="Times New Roman"/>
                <w:b/>
              </w:rPr>
              <w:t>выступления</w:t>
            </w:r>
            <w:r w:rsidRPr="00F2720B">
              <w:rPr>
                <w:rFonts w:ascii="Times New Roman" w:hAnsi="Times New Roman" w:cs="Times New Roman"/>
              </w:rPr>
              <w:t xml:space="preserve"> педагога на</w:t>
            </w:r>
          </w:p>
          <w:p w:rsidR="00F23B98" w:rsidRPr="00F2720B" w:rsidRDefault="00F23B98" w:rsidP="0063332A">
            <w:pPr>
              <w:jc w:val="both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открытых педагогических мероприятиях, педсоветах,</w:t>
            </w:r>
          </w:p>
          <w:p w:rsidR="00F23B98" w:rsidRPr="00F2720B" w:rsidRDefault="00F23B98" w:rsidP="0063332A">
            <w:pPr>
              <w:jc w:val="both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мастер-классах, семинарах, презентациях, конференциях,</w:t>
            </w:r>
          </w:p>
          <w:p w:rsidR="00F23B98" w:rsidRPr="00F2720B" w:rsidRDefault="00F23B98" w:rsidP="0063332A">
            <w:pPr>
              <w:jc w:val="both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круглых столах, курсах повышения квалификации).</w:t>
            </w:r>
          </w:p>
        </w:tc>
        <w:tc>
          <w:tcPr>
            <w:tcW w:w="1275" w:type="dxa"/>
            <w:vMerge w:val="restart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Наличие диплома, сертификата</w:t>
            </w:r>
          </w:p>
        </w:tc>
        <w:tc>
          <w:tcPr>
            <w:tcW w:w="1134" w:type="dxa"/>
            <w:gridSpan w:val="3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чел – 5 б</w:t>
            </w:r>
          </w:p>
        </w:tc>
        <w:tc>
          <w:tcPr>
            <w:tcW w:w="1134" w:type="dxa"/>
            <w:gridSpan w:val="3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Муниципальный уровень</w:t>
            </w:r>
          </w:p>
        </w:tc>
        <w:tc>
          <w:tcPr>
            <w:tcW w:w="1134" w:type="dxa"/>
            <w:gridSpan w:val="4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1276" w:type="dxa"/>
            <w:gridSpan w:val="3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Всероссийский уровень</w:t>
            </w:r>
          </w:p>
        </w:tc>
        <w:tc>
          <w:tcPr>
            <w:tcW w:w="709" w:type="dxa"/>
            <w:vMerge w:val="restart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F2720B">
              <w:rPr>
                <w:rFonts w:ascii="Times New Roman" w:hAnsi="Times New Roman" w:cs="Times New Roman"/>
              </w:rPr>
              <w:t>о факту</w:t>
            </w:r>
          </w:p>
        </w:tc>
      </w:tr>
      <w:tr w:rsidR="00F23B98" w:rsidRPr="00F2720B" w:rsidTr="00BB3456">
        <w:trPr>
          <w:trHeight w:val="1191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  <w:textDirection w:val="btLr"/>
          </w:tcPr>
          <w:p w:rsidR="00F23B98" w:rsidRPr="00F2720B" w:rsidRDefault="00F23B98" w:rsidP="0063332A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F21F97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б</w:t>
            </w:r>
          </w:p>
        </w:tc>
        <w:tc>
          <w:tcPr>
            <w:tcW w:w="1134" w:type="dxa"/>
            <w:gridSpan w:val="4"/>
          </w:tcPr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б</w:t>
            </w:r>
          </w:p>
        </w:tc>
        <w:tc>
          <w:tcPr>
            <w:tcW w:w="1276" w:type="dxa"/>
            <w:gridSpan w:val="3"/>
          </w:tcPr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477"/>
        </w:trPr>
        <w:tc>
          <w:tcPr>
            <w:tcW w:w="429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  <w:textDirection w:val="btLr"/>
          </w:tcPr>
          <w:p w:rsidR="00F23B98" w:rsidRPr="00F2720B" w:rsidRDefault="00F23B98" w:rsidP="00705FCC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Pr="00F2720B">
              <w:rPr>
                <w:rFonts w:ascii="Times New Roman" w:hAnsi="Times New Roman" w:cs="Times New Roman"/>
              </w:rPr>
              <w:t xml:space="preserve">Участие педагога в педагогических </w:t>
            </w:r>
            <w:r w:rsidRPr="00F2720B">
              <w:rPr>
                <w:rFonts w:ascii="Times New Roman" w:hAnsi="Times New Roman" w:cs="Times New Roman"/>
                <w:b/>
              </w:rPr>
              <w:t>конкурсах,</w:t>
            </w:r>
            <w:r w:rsidRPr="00F2720B">
              <w:rPr>
                <w:rFonts w:ascii="Times New Roman" w:hAnsi="Times New Roman" w:cs="Times New Roman"/>
              </w:rPr>
              <w:t xml:space="preserve"> смотрах, проектах, соревнованиях, выставках по проблемам воспитания и обучения школьников</w:t>
            </w:r>
          </w:p>
        </w:tc>
        <w:tc>
          <w:tcPr>
            <w:tcW w:w="1275" w:type="dxa"/>
            <w:vMerge w:val="restart"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Наличие диплома, сертификата</w:t>
            </w:r>
          </w:p>
        </w:tc>
        <w:tc>
          <w:tcPr>
            <w:tcW w:w="1134" w:type="dxa"/>
            <w:gridSpan w:val="3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6-8 чел – 6 б</w:t>
            </w:r>
          </w:p>
        </w:tc>
        <w:tc>
          <w:tcPr>
            <w:tcW w:w="1134" w:type="dxa"/>
            <w:gridSpan w:val="3"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Муниципальный уровень</w:t>
            </w:r>
          </w:p>
        </w:tc>
        <w:tc>
          <w:tcPr>
            <w:tcW w:w="1134" w:type="dxa"/>
            <w:gridSpan w:val="4"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1276" w:type="dxa"/>
            <w:gridSpan w:val="3"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Всероссийский уровень</w:t>
            </w:r>
          </w:p>
        </w:tc>
        <w:tc>
          <w:tcPr>
            <w:tcW w:w="709" w:type="dxa"/>
            <w:vMerge w:val="restart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F2720B">
              <w:rPr>
                <w:rFonts w:ascii="Times New Roman" w:hAnsi="Times New Roman" w:cs="Times New Roman"/>
              </w:rPr>
              <w:t>о факту</w:t>
            </w:r>
          </w:p>
        </w:tc>
      </w:tr>
      <w:tr w:rsidR="00F23B98" w:rsidRPr="00F2720B" w:rsidTr="00BB3456">
        <w:trPr>
          <w:trHeight w:val="219"/>
        </w:trPr>
        <w:tc>
          <w:tcPr>
            <w:tcW w:w="429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567" w:type="dxa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709" w:type="dxa"/>
          </w:tcPr>
          <w:p w:rsidR="00F23B98" w:rsidRPr="00F2720B" w:rsidRDefault="00F23B98" w:rsidP="00705FCC">
            <w:pPr>
              <w:pStyle w:val="a5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709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215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9-15 чел – 7 б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BB3456">
        <w:trPr>
          <w:trHeight w:val="215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Align w:val="center"/>
          </w:tcPr>
          <w:p w:rsidR="00F23B98" w:rsidRPr="00B0648E" w:rsidRDefault="00F23B98" w:rsidP="00BB345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gridSpan w:val="2"/>
          </w:tcPr>
          <w:p w:rsidR="00F23B98" w:rsidRPr="00F2720B" w:rsidRDefault="00F23B98" w:rsidP="00705FCC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215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705FCC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ЗАОЧНОЕ УЧАСТИЕ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215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6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67" w:type="dxa"/>
            <w:gridSpan w:val="2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154"/>
        </w:trPr>
        <w:tc>
          <w:tcPr>
            <w:tcW w:w="429" w:type="dxa"/>
            <w:vMerge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Pr="00F2720B">
              <w:rPr>
                <w:rFonts w:ascii="Times New Roman" w:hAnsi="Times New Roman" w:cs="Times New Roman"/>
              </w:rPr>
              <w:t xml:space="preserve">Участие педагога  в сетевом взаимодействии, наличие </w:t>
            </w:r>
            <w:r w:rsidRPr="00F2720B">
              <w:rPr>
                <w:rFonts w:ascii="Times New Roman" w:hAnsi="Times New Roman" w:cs="Times New Roman"/>
                <w:b/>
              </w:rPr>
              <w:t>публикаций</w:t>
            </w: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 педагогических изданиях (газеты, журналы)</w:t>
            </w:r>
          </w:p>
        </w:tc>
        <w:tc>
          <w:tcPr>
            <w:tcW w:w="1275" w:type="dxa"/>
            <w:vMerge w:val="restart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Наличие сборника, диска, сертификата</w:t>
            </w:r>
          </w:p>
        </w:tc>
        <w:tc>
          <w:tcPr>
            <w:tcW w:w="1134" w:type="dxa"/>
            <w:gridSpan w:val="3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Школьный уровень (публикация на сайте школы)</w:t>
            </w:r>
          </w:p>
        </w:tc>
        <w:tc>
          <w:tcPr>
            <w:tcW w:w="1134" w:type="dxa"/>
            <w:gridSpan w:val="3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Муниципальный уровень</w:t>
            </w:r>
          </w:p>
        </w:tc>
        <w:tc>
          <w:tcPr>
            <w:tcW w:w="1134" w:type="dxa"/>
            <w:gridSpan w:val="4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1276" w:type="dxa"/>
            <w:gridSpan w:val="3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Всероссийский </w:t>
            </w:r>
            <w:r>
              <w:rPr>
                <w:rFonts w:ascii="Times New Roman" w:hAnsi="Times New Roman" w:cs="Times New Roman"/>
              </w:rPr>
              <w:t xml:space="preserve">и международный </w:t>
            </w:r>
            <w:r w:rsidRPr="00F2720B">
              <w:rPr>
                <w:rFonts w:ascii="Times New Roman" w:hAnsi="Times New Roman" w:cs="Times New Roman"/>
              </w:rPr>
              <w:t>уровень</w:t>
            </w:r>
          </w:p>
        </w:tc>
        <w:tc>
          <w:tcPr>
            <w:tcW w:w="709" w:type="dxa"/>
            <w:vMerge w:val="restart"/>
          </w:tcPr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5B1B9E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150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8C19AF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ПУБЛИКАЦИЯ ( ПЕЧАТНЫЕ ИЗДАНИЯ)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150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gridSpan w:val="4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150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ПУБЛИКАЦИЯ (ИНТЕРНЕТ)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150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05FC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  <w:gridSpan w:val="4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  <w:gridSpan w:val="3"/>
          </w:tcPr>
          <w:p w:rsidR="00F23B98" w:rsidRPr="00F2720B" w:rsidRDefault="00F23B98" w:rsidP="005776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  <w:r w:rsidRPr="00F2720B">
              <w:rPr>
                <w:rFonts w:ascii="Times New Roman" w:hAnsi="Times New Roman" w:cs="Times New Roman"/>
              </w:rPr>
              <w:t>Работа педагога в методическом объединении школы</w:t>
            </w:r>
          </w:p>
        </w:tc>
        <w:tc>
          <w:tcPr>
            <w:tcW w:w="1275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815D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2720B">
              <w:rPr>
                <w:rFonts w:ascii="Times New Roman" w:hAnsi="Times New Roman" w:cs="Times New Roman"/>
              </w:rPr>
              <w:t xml:space="preserve"> б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Предметная неделя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  <w:r w:rsidRPr="00F2720B">
              <w:rPr>
                <w:rFonts w:ascii="Times New Roman" w:hAnsi="Times New Roman" w:cs="Times New Roman"/>
              </w:rPr>
              <w:t>Руководство методическим объединением</w:t>
            </w:r>
          </w:p>
        </w:tc>
        <w:tc>
          <w:tcPr>
            <w:tcW w:w="1275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815D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F2720B">
              <w:rPr>
                <w:rFonts w:ascii="Times New Roman" w:hAnsi="Times New Roman" w:cs="Times New Roman"/>
              </w:rPr>
              <w:t xml:space="preserve"> б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jc w:val="both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  <w:r w:rsidRPr="00F2720B">
              <w:rPr>
                <w:rFonts w:ascii="Times New Roman" w:hAnsi="Times New Roman" w:cs="Times New Roman"/>
              </w:rPr>
              <w:t>Руководство нац. воспитанием и обучением</w:t>
            </w:r>
          </w:p>
        </w:tc>
        <w:tc>
          <w:tcPr>
            <w:tcW w:w="1275" w:type="dxa"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9E3797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  <w:r w:rsidRPr="00F2720B">
              <w:rPr>
                <w:rFonts w:ascii="Times New Roman" w:hAnsi="Times New Roman" w:cs="Times New Roman"/>
              </w:rPr>
              <w:t>Руководство ИПР</w:t>
            </w:r>
          </w:p>
        </w:tc>
        <w:tc>
          <w:tcPr>
            <w:tcW w:w="1275" w:type="dxa"/>
          </w:tcPr>
          <w:p w:rsidR="00F23B98" w:rsidRPr="00F2720B" w:rsidRDefault="00F23B98" w:rsidP="00815DA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815D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чел.- 2 б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  <w:r w:rsidRPr="00F2720B">
              <w:rPr>
                <w:rFonts w:ascii="Times New Roman" w:hAnsi="Times New Roman" w:cs="Times New Roman"/>
              </w:rPr>
              <w:t>Работа по подготовке и участию обучающихся или отдельных учеников в НПК</w:t>
            </w:r>
          </w:p>
        </w:tc>
        <w:tc>
          <w:tcPr>
            <w:tcW w:w="1275" w:type="dxa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НПК</w:t>
            </w:r>
          </w:p>
        </w:tc>
        <w:tc>
          <w:tcPr>
            <w:tcW w:w="4678" w:type="dxa"/>
            <w:gridSpan w:val="13"/>
          </w:tcPr>
          <w:p w:rsidR="00F23B98" w:rsidRPr="00F2720B" w:rsidRDefault="00F23B98" w:rsidP="00815D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2720B">
              <w:rPr>
                <w:rFonts w:ascii="Times New Roman" w:hAnsi="Times New Roman" w:cs="Times New Roman"/>
              </w:rPr>
              <w:t>б – 1 человек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trHeight w:val="346"/>
        </w:trPr>
        <w:tc>
          <w:tcPr>
            <w:tcW w:w="429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</w:t>
            </w:r>
            <w:r w:rsidRPr="00F2720B">
              <w:rPr>
                <w:rFonts w:ascii="Times New Roman" w:hAnsi="Times New Roman" w:cs="Times New Roman"/>
              </w:rPr>
              <w:t>Представление и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результативность</w:t>
            </w:r>
          </w:p>
          <w:p w:rsidR="00F23B98" w:rsidRPr="00577682" w:rsidRDefault="00F23B98" w:rsidP="007341E3">
            <w:pPr>
              <w:rPr>
                <w:rFonts w:ascii="Times New Roman" w:hAnsi="Times New Roman" w:cs="Times New Roman"/>
                <w:b/>
              </w:rPr>
            </w:pPr>
            <w:r w:rsidRPr="00577682">
              <w:rPr>
                <w:rFonts w:ascii="Times New Roman" w:hAnsi="Times New Roman" w:cs="Times New Roman"/>
                <w:b/>
              </w:rPr>
              <w:t>обучающихся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индивидуальных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достижений на</w:t>
            </w:r>
          </w:p>
          <w:p w:rsidR="00F23B98" w:rsidRPr="00577682" w:rsidRDefault="00F23B98" w:rsidP="007341E3">
            <w:pPr>
              <w:rPr>
                <w:rFonts w:ascii="Times New Roman" w:hAnsi="Times New Roman" w:cs="Times New Roman"/>
                <w:b/>
              </w:rPr>
            </w:pPr>
            <w:r w:rsidRPr="00577682">
              <w:rPr>
                <w:rFonts w:ascii="Times New Roman" w:hAnsi="Times New Roman" w:cs="Times New Roman"/>
                <w:b/>
              </w:rPr>
              <w:t>предметных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577682">
              <w:rPr>
                <w:rFonts w:ascii="Times New Roman" w:hAnsi="Times New Roman" w:cs="Times New Roman"/>
                <w:b/>
              </w:rPr>
              <w:t>олимпиадах</w:t>
            </w:r>
            <w:r>
              <w:rPr>
                <w:rFonts w:ascii="Times New Roman" w:hAnsi="Times New Roman" w:cs="Times New Roman"/>
                <w:b/>
              </w:rPr>
              <w:t xml:space="preserve"> (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очные</w:t>
            </w:r>
            <w:proofErr w:type="gramEnd"/>
            <w:r>
              <w:rPr>
                <w:rFonts w:ascii="Times New Roman" w:hAnsi="Times New Roman" w:cs="Times New Roman"/>
                <w:b/>
              </w:rPr>
              <w:t>) (за подготовку)</w:t>
            </w:r>
          </w:p>
        </w:tc>
        <w:tc>
          <w:tcPr>
            <w:tcW w:w="1275" w:type="dxa"/>
            <w:vMerge w:val="restart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Наличие диплома, сертификата</w:t>
            </w:r>
          </w:p>
        </w:tc>
        <w:tc>
          <w:tcPr>
            <w:tcW w:w="1654" w:type="dxa"/>
            <w:gridSpan w:val="4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Муниципальный уровень</w:t>
            </w:r>
          </w:p>
        </w:tc>
        <w:tc>
          <w:tcPr>
            <w:tcW w:w="1370" w:type="dxa"/>
            <w:gridSpan w:val="5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1654" w:type="dxa"/>
            <w:gridSpan w:val="4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Всероссийский уровень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trHeight w:val="344"/>
        </w:trPr>
        <w:tc>
          <w:tcPr>
            <w:tcW w:w="429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4" w:type="dxa"/>
            <w:gridSpan w:val="4"/>
          </w:tcPr>
          <w:p w:rsidR="00F23B98" w:rsidRPr="00F2720B" w:rsidRDefault="00F23B9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б</w:t>
            </w:r>
          </w:p>
        </w:tc>
        <w:tc>
          <w:tcPr>
            <w:tcW w:w="1370" w:type="dxa"/>
            <w:gridSpan w:val="5"/>
          </w:tcPr>
          <w:p w:rsidR="00F23B98" w:rsidRPr="00F2720B" w:rsidRDefault="00F23B98" w:rsidP="003405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1654" w:type="dxa"/>
            <w:gridSpan w:val="4"/>
          </w:tcPr>
          <w:p w:rsidR="00F23B98" w:rsidRPr="00F2720B" w:rsidRDefault="00F23B98" w:rsidP="003405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б</w:t>
            </w:r>
          </w:p>
        </w:tc>
        <w:tc>
          <w:tcPr>
            <w:tcW w:w="709" w:type="dxa"/>
            <w:vMerge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604"/>
        </w:trPr>
        <w:tc>
          <w:tcPr>
            <w:tcW w:w="429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  <w:r w:rsidRPr="00F2720B">
              <w:rPr>
                <w:rFonts w:ascii="Times New Roman" w:hAnsi="Times New Roman" w:cs="Times New Roman"/>
              </w:rPr>
              <w:t>Создание условий для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реализации творческих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способностей и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интересов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A43A74">
              <w:rPr>
                <w:rFonts w:ascii="Times New Roman" w:hAnsi="Times New Roman" w:cs="Times New Roman"/>
                <w:b/>
              </w:rPr>
              <w:t>обучающихся</w:t>
            </w:r>
            <w:r w:rsidRPr="00F2720B">
              <w:rPr>
                <w:rFonts w:ascii="Times New Roman" w:hAnsi="Times New Roman" w:cs="Times New Roman"/>
              </w:rPr>
              <w:t xml:space="preserve"> при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577682">
              <w:rPr>
                <w:rFonts w:ascii="Times New Roman" w:hAnsi="Times New Roman" w:cs="Times New Roman"/>
                <w:b/>
              </w:rPr>
              <w:t xml:space="preserve">участии в </w:t>
            </w:r>
            <w:r w:rsidRPr="00A43A74">
              <w:rPr>
                <w:rFonts w:ascii="Times New Roman" w:hAnsi="Times New Roman" w:cs="Times New Roman"/>
                <w:b/>
              </w:rPr>
              <w:t>конкурсах</w:t>
            </w:r>
            <w:r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</w:rPr>
              <w:t xml:space="preserve">конференциях, </w:t>
            </w:r>
            <w:r w:rsidRPr="00A43A74">
              <w:rPr>
                <w:rFonts w:ascii="Times New Roman" w:hAnsi="Times New Roman" w:cs="Times New Roman"/>
              </w:rPr>
              <w:t>концертах</w:t>
            </w:r>
            <w:r w:rsidRPr="00F2720B">
              <w:rPr>
                <w:rFonts w:ascii="Times New Roman" w:hAnsi="Times New Roman" w:cs="Times New Roman"/>
              </w:rPr>
              <w:t>,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фестивалях, </w:t>
            </w:r>
          </w:p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выставках, смотрах.</w:t>
            </w:r>
          </w:p>
        </w:tc>
        <w:tc>
          <w:tcPr>
            <w:tcW w:w="1275" w:type="dxa"/>
            <w:vMerge w:val="restart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Наличие диплома, сертификата</w:t>
            </w:r>
          </w:p>
        </w:tc>
        <w:tc>
          <w:tcPr>
            <w:tcW w:w="1654" w:type="dxa"/>
            <w:gridSpan w:val="4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Муниципальный уровень</w:t>
            </w:r>
          </w:p>
        </w:tc>
        <w:tc>
          <w:tcPr>
            <w:tcW w:w="1370" w:type="dxa"/>
            <w:gridSpan w:val="5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Региональный уровень</w:t>
            </w:r>
          </w:p>
        </w:tc>
        <w:tc>
          <w:tcPr>
            <w:tcW w:w="1654" w:type="dxa"/>
            <w:gridSpan w:val="4"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Всероссийский уровень</w:t>
            </w:r>
          </w:p>
        </w:tc>
        <w:tc>
          <w:tcPr>
            <w:tcW w:w="709" w:type="dxa"/>
            <w:vMerge w:val="restart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по факту </w:t>
            </w:r>
          </w:p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337"/>
        </w:trPr>
        <w:tc>
          <w:tcPr>
            <w:tcW w:w="429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ОЧНОЕ УЧАСТИЕ</w:t>
            </w:r>
          </w:p>
        </w:tc>
        <w:tc>
          <w:tcPr>
            <w:tcW w:w="709" w:type="dxa"/>
            <w:vMerge/>
          </w:tcPr>
          <w:p w:rsidR="00F23B98" w:rsidRPr="00F2720B" w:rsidRDefault="00F23B98" w:rsidP="007341E3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60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gridSpan w:val="2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685" w:type="dxa"/>
            <w:gridSpan w:val="3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участие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участие </w:t>
            </w:r>
          </w:p>
        </w:tc>
        <w:tc>
          <w:tcPr>
            <w:tcW w:w="969" w:type="dxa"/>
            <w:gridSpan w:val="2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призовое</w:t>
            </w:r>
          </w:p>
        </w:tc>
        <w:tc>
          <w:tcPr>
            <w:tcW w:w="70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trHeight w:val="365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9" w:type="dxa"/>
            <w:gridSpan w:val="2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5" w:type="dxa"/>
            <w:gridSpan w:val="3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85" w:type="dxa"/>
            <w:gridSpan w:val="2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69" w:type="dxa"/>
            <w:gridSpan w:val="2"/>
          </w:tcPr>
          <w:p w:rsidR="00F23B98" w:rsidRPr="00F2720B" w:rsidRDefault="00F23B98" w:rsidP="003405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9E3797">
        <w:trPr>
          <w:trHeight w:val="317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  <w:tcBorders>
              <w:bottom w:val="nil"/>
            </w:tcBorders>
          </w:tcPr>
          <w:p w:rsidR="00F23B98" w:rsidRPr="00F2720B" w:rsidRDefault="00F23B98" w:rsidP="00400D16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BB3456">
        <w:trPr>
          <w:trHeight w:val="98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  <w:tcBorders>
              <w:top w:val="nil"/>
            </w:tcBorders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Самообразование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Обучение на курсах повышения квалификации (внебюджетное)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Мах.</w:t>
            </w:r>
          </w:p>
        </w:tc>
        <w:tc>
          <w:tcPr>
            <w:tcW w:w="709" w:type="dxa"/>
            <w:textDirection w:val="btLr"/>
            <w:vAlign w:val="cente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>Профессиональная переподготовка и получение дефектологического образования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Мах.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в течение учёбы 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 w:val="restart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700" w:type="dxa"/>
            <w:vMerge w:val="restart"/>
            <w:textDirection w:val="btLr"/>
          </w:tcPr>
          <w:p w:rsidR="00F23B98" w:rsidRPr="00F2720B" w:rsidRDefault="00F23B98" w:rsidP="00400D1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Результаты работы классного руководителя</w:t>
            </w:r>
          </w:p>
          <w:p w:rsidR="00F23B98" w:rsidRPr="00F2720B" w:rsidRDefault="00F23B98" w:rsidP="00400D1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1. Работа с родителями.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Штаб профилактики, КДН (работа с трудными детьми и неблагополучными семьями)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2.Сложность классов и взаимодействия учитель-родитель-ученик.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F2720B">
              <w:rPr>
                <w:rFonts w:ascii="Times New Roman" w:hAnsi="Times New Roman" w:cs="Times New Roman"/>
              </w:rPr>
              <w:t xml:space="preserve"> Работа </w:t>
            </w:r>
            <w:r w:rsidRPr="00F2720B">
              <w:rPr>
                <w:rFonts w:ascii="Times New Roman" w:hAnsi="Times New Roman" w:cs="Times New Roman"/>
                <w:b/>
              </w:rPr>
              <w:t>классного руководителя  и учителя домашнего обучения</w:t>
            </w:r>
            <w:r w:rsidRPr="00F2720B">
              <w:rPr>
                <w:rFonts w:ascii="Times New Roman" w:hAnsi="Times New Roman" w:cs="Times New Roman"/>
              </w:rPr>
              <w:t xml:space="preserve"> с  </w:t>
            </w:r>
            <w:proofErr w:type="spellStart"/>
            <w:r w:rsidRPr="00F2720B">
              <w:rPr>
                <w:rFonts w:ascii="Times New Roman" w:hAnsi="Times New Roman" w:cs="Times New Roman"/>
              </w:rPr>
              <w:t>разноуровневыми</w:t>
            </w:r>
            <w:proofErr w:type="spellEnd"/>
            <w:r w:rsidRPr="00F2720B">
              <w:rPr>
                <w:rFonts w:ascii="Times New Roman" w:hAnsi="Times New Roman" w:cs="Times New Roman"/>
              </w:rPr>
              <w:t xml:space="preserve"> учащимися в своём классе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 ученик: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4 вид – 0.5 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 вид – 1 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4,8 вид – 1.5 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3,8 вид – 2 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(умножить на 2)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>2. Работа в 1</w:t>
            </w:r>
            <w:r>
              <w:rPr>
                <w:rFonts w:ascii="Times New Roman" w:hAnsi="Times New Roman" w:cs="Times New Roman"/>
                <w:color w:val="000000" w:themeColor="text1"/>
              </w:rPr>
              <w:t>,5</w:t>
            </w:r>
            <w:r w:rsidRPr="00F2720B">
              <w:rPr>
                <w:rFonts w:ascii="Times New Roman" w:hAnsi="Times New Roman" w:cs="Times New Roman"/>
                <w:color w:val="000000" w:themeColor="text1"/>
              </w:rPr>
              <w:t xml:space="preserve"> классе</w:t>
            </w:r>
          </w:p>
          <w:p w:rsidR="00F23B98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709" w:type="dxa"/>
            <w:textDirection w:val="btLr"/>
          </w:tcPr>
          <w:p w:rsidR="00F23B98" w:rsidRPr="00C8784C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</w:rPr>
              <w:t>полугодие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3. Культурно- массовая и </w:t>
            </w:r>
            <w:proofErr w:type="spellStart"/>
            <w:r w:rsidRPr="00F2720B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F2720B">
              <w:rPr>
                <w:rFonts w:ascii="Times New Roman" w:hAnsi="Times New Roman" w:cs="Times New Roman"/>
              </w:rPr>
              <w:t xml:space="preserve"> работа с классом.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Посещение театра, музея, выставки и др.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 б.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Работа в ГПД 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(бассейн под руководством учителя- воспитателя)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F2720B">
              <w:rPr>
                <w:rFonts w:ascii="Times New Roman" w:hAnsi="Times New Roman" w:cs="Times New Roman"/>
              </w:rPr>
              <w:t>. ПМ</w:t>
            </w:r>
            <w:r>
              <w:rPr>
                <w:rFonts w:ascii="Times New Roman" w:hAnsi="Times New Roman" w:cs="Times New Roman"/>
              </w:rPr>
              <w:t>П</w:t>
            </w:r>
            <w:r w:rsidRPr="00F2720B">
              <w:rPr>
                <w:rFonts w:ascii="Times New Roman" w:hAnsi="Times New Roman" w:cs="Times New Roman"/>
              </w:rPr>
              <w:t>К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6. </w:t>
            </w:r>
            <w:proofErr w:type="spellStart"/>
            <w:r w:rsidRPr="00F2720B">
              <w:rPr>
                <w:rFonts w:ascii="Times New Roman" w:hAnsi="Times New Roman" w:cs="Times New Roman"/>
              </w:rPr>
              <w:t>Профориетационная</w:t>
            </w:r>
            <w:proofErr w:type="spellEnd"/>
            <w:r w:rsidRPr="00F2720B">
              <w:rPr>
                <w:rFonts w:ascii="Times New Roman" w:hAnsi="Times New Roman" w:cs="Times New Roman"/>
              </w:rPr>
              <w:t xml:space="preserve"> работа</w:t>
            </w:r>
            <w:r>
              <w:rPr>
                <w:rFonts w:ascii="Times New Roman" w:hAnsi="Times New Roman" w:cs="Times New Roman"/>
              </w:rPr>
              <w:t xml:space="preserve"> (трудоустройство)</w:t>
            </w: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>Работа классного руководителя и психолога по трудоустройству учащихся 9,11классов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1-3 чел. – 5 б</w:t>
            </w: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4-6 чел. - 6 б</w:t>
            </w:r>
          </w:p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7-10 чел. – 7б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10-15 чел. – 10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 w:val="restart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0" w:type="dxa"/>
            <w:vMerge w:val="restart"/>
            <w:textDirection w:val="btLr"/>
          </w:tcPr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Расширение </w:t>
            </w:r>
            <w:r w:rsidRPr="00F2720B">
              <w:rPr>
                <w:rFonts w:ascii="Times New Roman" w:hAnsi="Times New Roman" w:cs="Times New Roman"/>
              </w:rPr>
              <w:t>функциональных обязанностей</w:t>
            </w:r>
          </w:p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0642E3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 w:val="restart"/>
          </w:tcPr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Default="00F23B98" w:rsidP="00400D16">
            <w:pPr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Выполнение разовых, особо важных, сложных работ и </w:t>
            </w:r>
            <w:proofErr w:type="gramStart"/>
            <w:r w:rsidRPr="00F2720B">
              <w:rPr>
                <w:rFonts w:ascii="Times New Roman" w:hAnsi="Times New Roman" w:cs="Times New Roman"/>
              </w:rPr>
              <w:t>поручений</w:t>
            </w:r>
            <w:proofErr w:type="gramEnd"/>
            <w:r w:rsidRPr="00F2720B">
              <w:rPr>
                <w:rFonts w:ascii="Times New Roman" w:hAnsi="Times New Roman" w:cs="Times New Roman"/>
              </w:rPr>
              <w:t xml:space="preserve"> не предусмотренных функциональными обязанностями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lastRenderedPageBreak/>
              <w:t>1.Работа с Интернет-сайтом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2.Участие в подписной компании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CF6DB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сентябрь, февраль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 xml:space="preserve">3. Участие членов профкома в работе профсоюзного комитета (соревнования и </w:t>
            </w:r>
            <w:proofErr w:type="spellStart"/>
            <w:r w:rsidRPr="00F2720B">
              <w:rPr>
                <w:rFonts w:ascii="Times New Roman" w:hAnsi="Times New Roman" w:cs="Times New Roman"/>
              </w:rPr>
              <w:t>т.д</w:t>
            </w:r>
            <w:proofErr w:type="spellEnd"/>
            <w:r w:rsidRPr="00F272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4.Работа председателя профсоюзного комитета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10 б.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451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5. Работа ответственного по охране труда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F2720B">
              <w:rPr>
                <w:rFonts w:ascii="Times New Roman" w:hAnsi="Times New Roman" w:cs="Times New Roman"/>
              </w:rPr>
              <w:t>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>6. Работа с электронным правительством и образованием, ИКТ</w:t>
            </w: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30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588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 xml:space="preserve">7. Работа </w:t>
            </w:r>
            <w:proofErr w:type="gramStart"/>
            <w:r w:rsidRPr="00F2720B">
              <w:rPr>
                <w:rFonts w:ascii="Times New Roman" w:hAnsi="Times New Roman" w:cs="Times New Roman"/>
                <w:color w:val="000000" w:themeColor="text1"/>
              </w:rPr>
              <w:t>ответственного</w:t>
            </w:r>
            <w:proofErr w:type="gramEnd"/>
            <w:r w:rsidRPr="00F2720B">
              <w:rPr>
                <w:rFonts w:ascii="Times New Roman" w:hAnsi="Times New Roman" w:cs="Times New Roman"/>
                <w:color w:val="000000" w:themeColor="text1"/>
              </w:rPr>
              <w:t xml:space="preserve"> за  пришкольный участок</w:t>
            </w:r>
          </w:p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78" w:type="dxa"/>
            <w:gridSpan w:val="13"/>
          </w:tcPr>
          <w:p w:rsidR="00F23B98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30 б</w:t>
            </w: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(апрель-октябрь)</w:t>
            </w:r>
          </w:p>
        </w:tc>
      </w:tr>
      <w:tr w:rsidR="00F23B98" w:rsidRPr="00F2720B" w:rsidTr="00577682">
        <w:trPr>
          <w:cantSplit/>
          <w:trHeight w:val="1425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>8. Ответственный за ДНД</w:t>
            </w:r>
          </w:p>
        </w:tc>
        <w:tc>
          <w:tcPr>
            <w:tcW w:w="4678" w:type="dxa"/>
            <w:gridSpan w:val="13"/>
          </w:tcPr>
          <w:p w:rsidR="00F23B98" w:rsidRPr="00F2720B" w:rsidRDefault="00F23B98" w:rsidP="00400D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F2720B">
              <w:rPr>
                <w:rFonts w:ascii="Times New Roman" w:hAnsi="Times New Roman" w:cs="Times New Roman"/>
              </w:rPr>
              <w:t xml:space="preserve"> 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rPr>
                <w:rFonts w:ascii="Times New Roman" w:hAnsi="Times New Roman" w:cs="Times New Roman"/>
              </w:rPr>
            </w:pPr>
            <w:r w:rsidRPr="00F2720B">
              <w:rPr>
                <w:rFonts w:ascii="Times New Roman" w:hAnsi="Times New Roman" w:cs="Times New Roman"/>
              </w:rPr>
              <w:t>ежемесячно</w:t>
            </w:r>
          </w:p>
        </w:tc>
      </w:tr>
      <w:tr w:rsidR="00F23B98" w:rsidRPr="00F2720B" w:rsidTr="00577682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31237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2720B">
              <w:rPr>
                <w:rFonts w:ascii="Times New Roman" w:hAnsi="Times New Roman" w:cs="Times New Roman"/>
                <w:color w:val="000000" w:themeColor="text1"/>
              </w:rPr>
              <w:t xml:space="preserve">9.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Сопровождение обучающихся на олимпиады, на экзамены 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ОГЭ, ЕГЭ)</w:t>
            </w:r>
          </w:p>
        </w:tc>
        <w:tc>
          <w:tcPr>
            <w:tcW w:w="4678" w:type="dxa"/>
            <w:gridSpan w:val="13"/>
          </w:tcPr>
          <w:p w:rsidR="00F23B98" w:rsidRDefault="00F23B98" w:rsidP="00F2720B">
            <w:pPr>
              <w:jc w:val="center"/>
              <w:rPr>
                <w:rFonts w:ascii="Times New Roman" w:hAnsi="Times New Roman" w:cs="Times New Roman"/>
              </w:rPr>
            </w:pPr>
          </w:p>
          <w:p w:rsidR="00F23B98" w:rsidRPr="00F2720B" w:rsidRDefault="00F23B98" w:rsidP="00F272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F2720B">
              <w:rPr>
                <w:rFonts w:ascii="Times New Roman" w:hAnsi="Times New Roman" w:cs="Times New Roman"/>
              </w:rPr>
              <w:t xml:space="preserve">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F2720B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31237A">
        <w:trPr>
          <w:cantSplit/>
          <w:trHeight w:val="1134"/>
        </w:trPr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10. Организация ГВ</w:t>
            </w:r>
          </w:p>
        </w:tc>
        <w:tc>
          <w:tcPr>
            <w:tcW w:w="4678" w:type="dxa"/>
            <w:gridSpan w:val="13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5 б</w:t>
            </w:r>
          </w:p>
        </w:tc>
        <w:tc>
          <w:tcPr>
            <w:tcW w:w="709" w:type="dxa"/>
            <w:textDirection w:val="btLr"/>
          </w:tcPr>
          <w:p w:rsidR="00F23B98" w:rsidRPr="00F2720B" w:rsidRDefault="00F23B98" w:rsidP="0031237A">
            <w:pPr>
              <w:ind w:left="113" w:right="11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факту</w:t>
            </w:r>
          </w:p>
        </w:tc>
      </w:tr>
      <w:tr w:rsidR="00F23B98" w:rsidRPr="00F2720B" w:rsidTr="00577682">
        <w:tc>
          <w:tcPr>
            <w:tcW w:w="429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0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vMerge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678" w:type="dxa"/>
            <w:gridSpan w:val="13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F23B98" w:rsidRPr="00F2720B" w:rsidRDefault="00F23B98" w:rsidP="00400D16">
            <w:pPr>
              <w:rPr>
                <w:rFonts w:ascii="Times New Roman" w:hAnsi="Times New Roman" w:cs="Times New Roman"/>
              </w:rPr>
            </w:pPr>
          </w:p>
        </w:tc>
      </w:tr>
    </w:tbl>
    <w:p w:rsidR="004E2033" w:rsidRDefault="004E2033">
      <w:pPr>
        <w:rPr>
          <w:rFonts w:ascii="Times New Roman" w:hAnsi="Times New Roman" w:cs="Times New Roman"/>
        </w:rPr>
      </w:pPr>
    </w:p>
    <w:tbl>
      <w:tblPr>
        <w:tblW w:w="1077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2656"/>
        <w:gridCol w:w="2976"/>
        <w:gridCol w:w="993"/>
        <w:gridCol w:w="1042"/>
        <w:gridCol w:w="767"/>
      </w:tblGrid>
      <w:tr w:rsidR="00F23B98" w:rsidTr="00194765">
        <w:trPr>
          <w:gridAfter w:val="4"/>
          <w:wAfter w:w="5778" w:type="dxa"/>
          <w:trHeight w:val="276"/>
        </w:trPr>
        <w:tc>
          <w:tcPr>
            <w:tcW w:w="4996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F23B98" w:rsidRDefault="00F23B98" w:rsidP="008C19AF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Библиотекарь</w:t>
            </w:r>
          </w:p>
        </w:tc>
      </w:tr>
      <w:tr w:rsidR="00C37A94" w:rsidTr="00194765">
        <w:trPr>
          <w:trHeight w:val="415"/>
        </w:trPr>
        <w:tc>
          <w:tcPr>
            <w:tcW w:w="4996" w:type="dxa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C37A94" w:rsidRDefault="00C37A94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37A94" w:rsidRDefault="00C37A94" w:rsidP="008C19A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B98" w:rsidTr="00194765">
        <w:trPr>
          <w:cantSplit/>
          <w:trHeight w:val="2757"/>
        </w:trPr>
        <w:tc>
          <w:tcPr>
            <w:tcW w:w="2340" w:type="dxa"/>
            <w:vMerge w:val="restart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1.Выплата за интенсивность и результативность, качество труда</w:t>
            </w:r>
          </w:p>
        </w:tc>
        <w:tc>
          <w:tcPr>
            <w:tcW w:w="2656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Высокий уровень организации работы с учебным фондом, методическими материалами, художественной литературой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Ежегодное оформление заказа комплектования библиотечного фонда с учётом профиля образовательных программ и оптимальным расходом бюджетных средств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б.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F23B98" w:rsidRDefault="00F23B98" w:rsidP="00F23B98">
            <w:pPr>
              <w:pStyle w:val="a4"/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767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B98" w:rsidTr="00F23B98">
        <w:trPr>
          <w:gridAfter w:val="1"/>
          <w:wAfter w:w="767" w:type="dxa"/>
          <w:cantSplit/>
          <w:trHeight w:val="1134"/>
        </w:trPr>
        <w:tc>
          <w:tcPr>
            <w:tcW w:w="2340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Обеспечение полного своевременного комплектования фонда учебниками, методической и научно-методической литературой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б.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F23B98" w:rsidRDefault="00F23B98" w:rsidP="00F23B98">
            <w:pPr>
              <w:pStyle w:val="a4"/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F23B98" w:rsidTr="00F23B98">
        <w:trPr>
          <w:gridAfter w:val="1"/>
          <w:wAfter w:w="767" w:type="dxa"/>
          <w:trHeight w:val="2253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3. Организация проведения тематических выставок , читательских конференций на актуальные темы по вопросам воспитания обучающихся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б.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факту</w:t>
            </w:r>
          </w:p>
        </w:tc>
      </w:tr>
      <w:tr w:rsidR="00F23B98" w:rsidTr="00BB3456">
        <w:trPr>
          <w:gridAfter w:val="1"/>
          <w:wAfter w:w="767" w:type="dxa"/>
          <w:cantSplit/>
          <w:trHeight w:val="1134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Организация занятости обучающихся во время перемен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б.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23B98" w:rsidRDefault="00F23B98" w:rsidP="00BB3456">
            <w:pPr>
              <w:pStyle w:val="a4"/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F23B98" w:rsidTr="00BB3456">
        <w:trPr>
          <w:gridAfter w:val="1"/>
          <w:wAfter w:w="767" w:type="dxa"/>
          <w:cantSplit/>
          <w:trHeight w:val="1134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Своевременное предоставление отчётности о работе библиотеки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б.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23B98" w:rsidRDefault="00F23B98" w:rsidP="00BB3456">
            <w:pPr>
              <w:pStyle w:val="a4"/>
              <w:spacing w:after="0" w:line="240" w:lineRule="auto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факту</w:t>
            </w:r>
          </w:p>
        </w:tc>
      </w:tr>
      <w:tr w:rsidR="00F23B98" w:rsidTr="00F23B98">
        <w:trPr>
          <w:gridAfter w:val="1"/>
          <w:wAfter w:w="767" w:type="dxa"/>
          <w:trHeight w:val="1122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Дополнительная работа, не связанная с функционалом библиотекаря</w:t>
            </w:r>
          </w:p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23B98" w:rsidRDefault="00F23B98" w:rsidP="008C1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б.</w:t>
            </w:r>
          </w:p>
        </w:tc>
        <w:tc>
          <w:tcPr>
            <w:tcW w:w="10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F23B98" w:rsidRDefault="00F23B98" w:rsidP="008C19AF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</w:tbl>
    <w:p w:rsidR="00C37A94" w:rsidRDefault="00C37A94" w:rsidP="00C37A94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p w:rsidR="00194765" w:rsidRDefault="00194765" w:rsidP="00C37A94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37A94" w:rsidRDefault="00C37A94" w:rsidP="00C37A94">
      <w:pPr>
        <w:pStyle w:val="a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Воспитатель группы продлённого дня</w:t>
      </w:r>
    </w:p>
    <w:p w:rsidR="00C37A94" w:rsidRDefault="00C37A94" w:rsidP="00C37A94">
      <w:pPr>
        <w:pStyle w:val="a5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198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47"/>
        <w:gridCol w:w="2816"/>
        <w:gridCol w:w="4113"/>
        <w:gridCol w:w="1413"/>
        <w:gridCol w:w="1134"/>
        <w:gridCol w:w="2062"/>
      </w:tblGrid>
      <w:tr w:rsidR="00C37A94" w:rsidTr="00AA0214"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Периодичность оплаты</w:t>
            </w:r>
          </w:p>
        </w:tc>
        <w:tc>
          <w:tcPr>
            <w:tcW w:w="206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безопасности жизнедеятельности учащихся, занимающихся в ГПД</w:t>
            </w:r>
          </w:p>
        </w:tc>
        <w:tc>
          <w:tcPr>
            <w:tcW w:w="41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 отсутствии случаев травматизма  детей в период занятий в ГПД </w:t>
            </w:r>
          </w:p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hideMark/>
          </w:tcPr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повышающих имидж учреждения; общественная работа; детское общественное движение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городских мероприятиях, программах,  повышающих имидж школы, работа в составе различных комиссий, советов, профсоюзного комитета; общественная нагрузка (сопровождение детей в транспорте, протоколирование различных заседаний, командирование)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факту</w:t>
            </w: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и уровень распространения передового педагогического опыта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открытых внеклассных мероприятий, презентаций передового опыта, публикация научно-методических статей, размещение методических материалов на Интернет-сайтах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б. – регион</w:t>
            </w:r>
          </w:p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б. –город</w:t>
            </w:r>
          </w:p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б.- школа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37A94" w:rsidRDefault="00C37A94" w:rsidP="00AA02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факту</w:t>
            </w:r>
          </w:p>
          <w:p w:rsidR="00C37A94" w:rsidRDefault="00C37A94" w:rsidP="00AA02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Результативное участие в профессиональных, методических конкурсах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призовых мест по итогам участи в методических, профессиональных конкурсах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б. – регион</w:t>
            </w:r>
          </w:p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б. – город</w:t>
            </w:r>
          </w:p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37A94" w:rsidRDefault="00C37A94" w:rsidP="00AA02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факту</w:t>
            </w:r>
          </w:p>
          <w:p w:rsidR="00C37A94" w:rsidRDefault="00C37A94" w:rsidP="00AA02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режимных моментов ГПД 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случаев нарушения режима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37A94" w:rsidTr="00AA0214">
        <w:trPr>
          <w:cantSplit/>
          <w:trHeight w:val="1134"/>
        </w:trPr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со слабыми и отстающими учащимися (по просьбе родителей)</w:t>
            </w:r>
          </w:p>
        </w:tc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занятий</w:t>
            </w:r>
          </w:p>
          <w:p w:rsidR="00C37A94" w:rsidRDefault="00C37A94" w:rsidP="008C19A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(ежедневно по согласованию с администрацией)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7A94" w:rsidRDefault="00C37A94" w:rsidP="008C19AF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 б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C37A94" w:rsidRDefault="00C37A94" w:rsidP="00AA0214">
            <w:pPr>
              <w:pStyle w:val="a5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06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C37A94" w:rsidRDefault="00C37A94" w:rsidP="008C19AF">
            <w:pPr>
              <w:spacing w:after="0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</w:tbl>
    <w:p w:rsidR="00C37A94" w:rsidRDefault="00C37A94" w:rsidP="00C37A94">
      <w:pPr>
        <w:spacing w:after="0"/>
        <w:rPr>
          <w:rFonts w:ascii="Times New Roman" w:hAnsi="Times New Roman"/>
          <w:sz w:val="24"/>
          <w:szCs w:val="24"/>
        </w:rPr>
      </w:pPr>
    </w:p>
    <w:p w:rsidR="00C37A94" w:rsidRDefault="00C37A94" w:rsidP="00C37A94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Медицинский персонал</w:t>
      </w: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28"/>
        <w:gridCol w:w="1561"/>
        <w:gridCol w:w="1134"/>
      </w:tblGrid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Периодичность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Обеспечение санитарно-гигиенических условий в школе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2.Контроль за состоянием пищеблока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Проведение профилактических мероприятий: прививок, закаливающих мероприятий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4.Оформление стендового материала по тематике профилактики соматических заболеваний и ЗОЖ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Проведение лекций для учащихся школы и их родителей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 Работа с документами.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7.Расширение функциональных обязанностей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  <w:tr w:rsidR="00C37A94" w:rsidTr="00AA0214">
        <w:trPr>
          <w:cantSplit/>
          <w:trHeight w:val="1134"/>
        </w:trPr>
        <w:tc>
          <w:tcPr>
            <w:tcW w:w="7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 Предпринимательская деятельность во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внебюджет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37A94" w:rsidRDefault="00C37A94" w:rsidP="008C19A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 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C37A94" w:rsidRDefault="00C37A94" w:rsidP="00AA0214">
            <w:pPr>
              <w:ind w:left="113" w:right="113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</w:tr>
    </w:tbl>
    <w:p w:rsidR="008C19AF" w:rsidRDefault="008C19AF" w:rsidP="00C37A9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8C19AF" w:rsidRDefault="008C19AF" w:rsidP="00C37A94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C37A94" w:rsidRDefault="00C37A94" w:rsidP="00C37A94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2.5. Порядок </w:t>
      </w:r>
      <w:r w:rsidR="002E50DC">
        <w:rPr>
          <w:rFonts w:ascii="Times New Roman" w:hAnsi="Times New Roman"/>
          <w:sz w:val="24"/>
          <w:szCs w:val="24"/>
        </w:rPr>
        <w:t>определения размера</w:t>
      </w:r>
      <w:r>
        <w:rPr>
          <w:rFonts w:ascii="Times New Roman" w:hAnsi="Times New Roman"/>
          <w:sz w:val="24"/>
          <w:szCs w:val="24"/>
        </w:rPr>
        <w:t xml:space="preserve"> стимулирующих выплат</w:t>
      </w:r>
    </w:p>
    <w:p w:rsidR="00C37A94" w:rsidRDefault="00C37A94" w:rsidP="00C37A94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конце каждого месяца проводится подсчёт количества баллов по показателям критериев 2-х направлений: с постоянными показателями в течение учебного года и с непостоянными. </w:t>
      </w:r>
      <w:r w:rsidR="002E50DC">
        <w:rPr>
          <w:rFonts w:ascii="Times New Roman" w:hAnsi="Times New Roman"/>
          <w:sz w:val="24"/>
          <w:szCs w:val="24"/>
        </w:rPr>
        <w:t>Сумма этихбаллов складывается</w:t>
      </w:r>
      <w:r>
        <w:rPr>
          <w:rFonts w:ascii="Times New Roman" w:hAnsi="Times New Roman"/>
          <w:sz w:val="24"/>
          <w:szCs w:val="24"/>
        </w:rPr>
        <w:t>.</w:t>
      </w:r>
    </w:p>
    <w:p w:rsidR="00C37A94" w:rsidRDefault="00C37A94" w:rsidP="00C37A94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Складывается сумма баллов всех учителей и на неё делится сумма денежных </w:t>
      </w:r>
      <w:r w:rsidR="002E50DC">
        <w:rPr>
          <w:rFonts w:ascii="Times New Roman" w:hAnsi="Times New Roman"/>
          <w:sz w:val="24"/>
          <w:szCs w:val="24"/>
        </w:rPr>
        <w:t>средств стимулирующего</w:t>
      </w:r>
      <w:r>
        <w:rPr>
          <w:rFonts w:ascii="Times New Roman" w:hAnsi="Times New Roman"/>
          <w:sz w:val="24"/>
          <w:szCs w:val="24"/>
        </w:rPr>
        <w:t xml:space="preserve"> фонда данного месяца, таким </w:t>
      </w:r>
      <w:r w:rsidR="002E50DC">
        <w:rPr>
          <w:rFonts w:ascii="Times New Roman" w:hAnsi="Times New Roman"/>
          <w:sz w:val="24"/>
          <w:szCs w:val="24"/>
        </w:rPr>
        <w:t>образом определяется денежная</w:t>
      </w:r>
      <w:r>
        <w:rPr>
          <w:rFonts w:ascii="Times New Roman" w:hAnsi="Times New Roman"/>
          <w:sz w:val="24"/>
          <w:szCs w:val="24"/>
        </w:rPr>
        <w:t xml:space="preserve"> цена одного балла.</w:t>
      </w:r>
    </w:p>
    <w:p w:rsidR="00C37A94" w:rsidRDefault="00C37A94" w:rsidP="00C37A94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величину этой цены умножается количество баллов каждого учителя и определяется размер его стимулирующих выплат за данный месяц.</w:t>
      </w:r>
    </w:p>
    <w:p w:rsidR="00C37A94" w:rsidRDefault="00C37A94" w:rsidP="00C37A94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Комиссия по распределению стимулирующих выплат и премированию работников </w:t>
      </w:r>
      <w:r w:rsidR="002E50DC">
        <w:rPr>
          <w:rFonts w:ascii="Times New Roman" w:hAnsi="Times New Roman"/>
          <w:sz w:val="24"/>
          <w:szCs w:val="24"/>
        </w:rPr>
        <w:t>согласует протокол</w:t>
      </w:r>
      <w:r>
        <w:rPr>
          <w:rFonts w:ascii="Times New Roman" w:hAnsi="Times New Roman"/>
          <w:sz w:val="24"/>
          <w:szCs w:val="24"/>
        </w:rPr>
        <w:t xml:space="preserve"> мониторинга, отражающий количество баллов.</w:t>
      </w:r>
    </w:p>
    <w:p w:rsidR="00C37A94" w:rsidRDefault="00C37A94" w:rsidP="00C37A94">
      <w:pPr>
        <w:pStyle w:val="a4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 готовит приказ и отправляет его в бухгалтерию для начисления стимулирующих выплат. </w:t>
      </w:r>
    </w:p>
    <w:p w:rsidR="00C37A94" w:rsidRDefault="00C37A94" w:rsidP="00C37A94">
      <w:pPr>
        <w:pStyle w:val="a4"/>
        <w:ind w:left="2160"/>
        <w:jc w:val="both"/>
        <w:rPr>
          <w:rFonts w:ascii="Times New Roman" w:hAnsi="Times New Roman"/>
          <w:sz w:val="24"/>
          <w:szCs w:val="24"/>
        </w:rPr>
      </w:pPr>
    </w:p>
    <w:p w:rsidR="00C37A94" w:rsidRDefault="00C37A94" w:rsidP="00C37A94">
      <w:pPr>
        <w:spacing w:after="0"/>
        <w:rPr>
          <w:rFonts w:ascii="Times New Roman" w:hAnsi="Times New Roman"/>
          <w:sz w:val="24"/>
          <w:szCs w:val="24"/>
        </w:rPr>
        <w:sectPr w:rsidR="00C37A94" w:rsidSect="00194765">
          <w:pgSz w:w="11906" w:h="16838"/>
          <w:pgMar w:top="284" w:right="707" w:bottom="426" w:left="1080" w:header="708" w:footer="708" w:gutter="0"/>
          <w:cols w:space="720"/>
          <w:docGrid w:linePitch="299"/>
        </w:sectPr>
      </w:pPr>
    </w:p>
    <w:p w:rsidR="00C37A94" w:rsidRPr="00B0648E" w:rsidRDefault="00B37D6B" w:rsidP="00C37A94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 (2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37A94" w:rsidRPr="00B0648E" w:rsidRDefault="00C37A94" w:rsidP="00C37A94">
      <w:pPr>
        <w:rPr>
          <w:rFonts w:ascii="Times New Roman" w:hAnsi="Times New Roman"/>
          <w:sz w:val="24"/>
          <w:szCs w:val="24"/>
        </w:rPr>
      </w:pPr>
    </w:p>
    <w:p w:rsidR="00C37A94" w:rsidRPr="00AE72D0" w:rsidRDefault="00C37A94" w:rsidP="008C19AF">
      <w:pPr>
        <w:pStyle w:val="a4"/>
        <w:spacing w:after="20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37A94" w:rsidRPr="0063332A" w:rsidRDefault="00C37A94">
      <w:pPr>
        <w:rPr>
          <w:rFonts w:ascii="Times New Roman" w:hAnsi="Times New Roman" w:cs="Times New Roman"/>
        </w:rPr>
      </w:pPr>
    </w:p>
    <w:sectPr w:rsidR="00C37A94" w:rsidRPr="0063332A" w:rsidSect="00DF4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12BB6"/>
    <w:multiLevelType w:val="hybridMultilevel"/>
    <w:tmpl w:val="646AB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A218DE"/>
    <w:multiLevelType w:val="hybridMultilevel"/>
    <w:tmpl w:val="E81CF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4F2D57"/>
    <w:multiLevelType w:val="hybridMultilevel"/>
    <w:tmpl w:val="AFB2BD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04056D"/>
    <w:multiLevelType w:val="hybridMultilevel"/>
    <w:tmpl w:val="6578234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AA332B2"/>
    <w:multiLevelType w:val="multilevel"/>
    <w:tmpl w:val="1060A8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760616BC"/>
    <w:multiLevelType w:val="hybridMultilevel"/>
    <w:tmpl w:val="34724E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DD5CB4"/>
    <w:multiLevelType w:val="hybridMultilevel"/>
    <w:tmpl w:val="96387124"/>
    <w:lvl w:ilvl="0" w:tplc="A05A31A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EFE2C2D"/>
    <w:multiLevelType w:val="hybridMultilevel"/>
    <w:tmpl w:val="F3466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8FD"/>
    <w:rsid w:val="000642E3"/>
    <w:rsid w:val="000B324E"/>
    <w:rsid w:val="00194765"/>
    <w:rsid w:val="001E733D"/>
    <w:rsid w:val="00261E40"/>
    <w:rsid w:val="002E50DC"/>
    <w:rsid w:val="0031237A"/>
    <w:rsid w:val="0034057F"/>
    <w:rsid w:val="00400D16"/>
    <w:rsid w:val="004E2033"/>
    <w:rsid w:val="004F745D"/>
    <w:rsid w:val="00577682"/>
    <w:rsid w:val="005B1B9E"/>
    <w:rsid w:val="005C2C6B"/>
    <w:rsid w:val="00630E46"/>
    <w:rsid w:val="0063332A"/>
    <w:rsid w:val="00660F64"/>
    <w:rsid w:val="00705FCC"/>
    <w:rsid w:val="007341E3"/>
    <w:rsid w:val="00785358"/>
    <w:rsid w:val="00815DA9"/>
    <w:rsid w:val="008C19AF"/>
    <w:rsid w:val="00917896"/>
    <w:rsid w:val="0094001A"/>
    <w:rsid w:val="009578FD"/>
    <w:rsid w:val="009E3797"/>
    <w:rsid w:val="009F51F3"/>
    <w:rsid w:val="00A43A74"/>
    <w:rsid w:val="00AA0214"/>
    <w:rsid w:val="00B17580"/>
    <w:rsid w:val="00B37D6B"/>
    <w:rsid w:val="00BB3456"/>
    <w:rsid w:val="00C37A94"/>
    <w:rsid w:val="00C8784C"/>
    <w:rsid w:val="00CF6DB6"/>
    <w:rsid w:val="00DF44A3"/>
    <w:rsid w:val="00EF053F"/>
    <w:rsid w:val="00F21F97"/>
    <w:rsid w:val="00F23B98"/>
    <w:rsid w:val="00F2720B"/>
    <w:rsid w:val="00FD36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332A"/>
    <w:pPr>
      <w:ind w:left="720"/>
      <w:contextualSpacing/>
    </w:pPr>
  </w:style>
  <w:style w:type="paragraph" w:styleId="a5">
    <w:name w:val="No Spacing"/>
    <w:uiPriority w:val="99"/>
    <w:qFormat/>
    <w:rsid w:val="00F21F97"/>
    <w:pPr>
      <w:spacing w:after="0" w:line="240" w:lineRule="auto"/>
    </w:pPr>
  </w:style>
  <w:style w:type="paragraph" w:customStyle="1" w:styleId="ConsPlusNormal">
    <w:name w:val="ConsPlusNormal"/>
    <w:rsid w:val="00C37A9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C37A9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7">
    <w:name w:val="Название Знак"/>
    <w:basedOn w:val="a0"/>
    <w:link w:val="a6"/>
    <w:rsid w:val="00C37A94"/>
    <w:rPr>
      <w:rFonts w:ascii="Times New Roman" w:eastAsia="Times New Roman" w:hAnsi="Times New Roman" w:cs="Times New Roman"/>
      <w:b/>
      <w:sz w:val="32"/>
      <w:szCs w:val="20"/>
    </w:rPr>
  </w:style>
  <w:style w:type="paragraph" w:styleId="a8">
    <w:name w:val="Body Text"/>
    <w:basedOn w:val="a"/>
    <w:link w:val="a9"/>
    <w:uiPriority w:val="99"/>
    <w:unhideWhenUsed/>
    <w:rsid w:val="00C37A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C37A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F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F74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4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33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3332A"/>
    <w:pPr>
      <w:ind w:left="720"/>
      <w:contextualSpacing/>
    </w:pPr>
  </w:style>
  <w:style w:type="paragraph" w:styleId="a5">
    <w:name w:val="No Spacing"/>
    <w:uiPriority w:val="99"/>
    <w:qFormat/>
    <w:rsid w:val="00F21F97"/>
    <w:pPr>
      <w:spacing w:after="0" w:line="240" w:lineRule="auto"/>
    </w:pPr>
  </w:style>
  <w:style w:type="paragraph" w:customStyle="1" w:styleId="ConsPlusNormal">
    <w:name w:val="ConsPlusNormal"/>
    <w:rsid w:val="00C37A9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Title"/>
    <w:basedOn w:val="a"/>
    <w:link w:val="a7"/>
    <w:qFormat/>
    <w:rsid w:val="00C37A9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7">
    <w:name w:val="Название Знак"/>
    <w:basedOn w:val="a0"/>
    <w:link w:val="a6"/>
    <w:rsid w:val="00C37A94"/>
    <w:rPr>
      <w:rFonts w:ascii="Times New Roman" w:eastAsia="Times New Roman" w:hAnsi="Times New Roman" w:cs="Times New Roman"/>
      <w:b/>
      <w:sz w:val="32"/>
      <w:szCs w:val="20"/>
    </w:rPr>
  </w:style>
  <w:style w:type="paragraph" w:styleId="a8">
    <w:name w:val="Body Text"/>
    <w:basedOn w:val="a"/>
    <w:link w:val="a9"/>
    <w:uiPriority w:val="99"/>
    <w:unhideWhenUsed/>
    <w:rsid w:val="00C37A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C37A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4F74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F74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1658</Words>
  <Characters>9454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Зухра Амиржановна</cp:lastModifiedBy>
  <cp:revision>2</cp:revision>
  <cp:lastPrinted>2022-01-24T10:38:00Z</cp:lastPrinted>
  <dcterms:created xsi:type="dcterms:W3CDTF">2022-02-11T09:21:00Z</dcterms:created>
  <dcterms:modified xsi:type="dcterms:W3CDTF">2022-02-11T09:21:00Z</dcterms:modified>
</cp:coreProperties>
</file>